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abf508633744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8eadc6320a40e1"/>
      <w:footerReference w:type="even" r:id="R946148e6f5754dbb"/>
      <w:footerReference w:type="first" r:id="Re8813162fd5744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70d4d95a614f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DFZ-2016-8232-VII-NE-EI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a095ce86f442a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JULIO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4a6db4f40a344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11a8949eff4dc7" /><Relationship Type="http://schemas.openxmlformats.org/officeDocument/2006/relationships/numbering" Target="/word/numbering.xml" Id="R7eb6ce5812fd4519" /><Relationship Type="http://schemas.openxmlformats.org/officeDocument/2006/relationships/settings" Target="/word/settings.xml" Id="Ra971dda9dbfb44a3" /><Relationship Type="http://schemas.openxmlformats.org/officeDocument/2006/relationships/image" Target="/word/media/68a91978-3786-434d-b31c-517b9bb91afe.png" Id="Rfb70d4d95a614f14" /><Relationship Type="http://schemas.openxmlformats.org/officeDocument/2006/relationships/image" Target="/word/media/9f0ee548-0729-41dc-90b4-9f1febd97ecd.png" Id="R68a095ce86f442a8" /><Relationship Type="http://schemas.openxmlformats.org/officeDocument/2006/relationships/footer" Target="/word/footer1.xml" Id="Rab8eadc6320a40e1" /><Relationship Type="http://schemas.openxmlformats.org/officeDocument/2006/relationships/footer" Target="/word/footer2.xml" Id="R946148e6f5754dbb" /><Relationship Type="http://schemas.openxmlformats.org/officeDocument/2006/relationships/footer" Target="/word/footer3.xml" Id="Re8813162fd5744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a6db4f40a34464" /></Relationships>
</file>