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c6e3c74f194a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47d2b24efd4cf9"/>
      <w:footerReference w:type="even" r:id="R1876016b06ae407e"/>
      <w:footerReference w:type="first" r:id="Rdab93ca00a1f47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a3c6dc27f24a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DFZ-2016-8599-V-NE-EI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9a87aa0eef4f7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ccac82a7e340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68a9d7ed4e4c6a" /><Relationship Type="http://schemas.openxmlformats.org/officeDocument/2006/relationships/numbering" Target="/word/numbering.xml" Id="Reef09bcfa2b949c1" /><Relationship Type="http://schemas.openxmlformats.org/officeDocument/2006/relationships/settings" Target="/word/settings.xml" Id="R892f46f67a814cbf" /><Relationship Type="http://schemas.openxmlformats.org/officeDocument/2006/relationships/image" Target="/word/media/27409582-5bed-4643-a17d-a3fbe66c28e8.png" Id="R71a3c6dc27f24a67" /><Relationship Type="http://schemas.openxmlformats.org/officeDocument/2006/relationships/image" Target="/word/media/6fd98998-a72b-4830-8d6a-5b47823f29dc.png" Id="R1d9a87aa0eef4f78" /><Relationship Type="http://schemas.openxmlformats.org/officeDocument/2006/relationships/footer" Target="/word/footer1.xml" Id="R2c47d2b24efd4cf9" /><Relationship Type="http://schemas.openxmlformats.org/officeDocument/2006/relationships/footer" Target="/word/footer2.xml" Id="R1876016b06ae407e" /><Relationship Type="http://schemas.openxmlformats.org/officeDocument/2006/relationships/footer" Target="/word/footer3.xml" Id="Rdab93ca00a1f47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ccac82a7e3401c" /></Relationships>
</file>