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018132a8244a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74fc6720534376"/>
      <w:footerReference w:type="even" r:id="R258269323993430b"/>
      <w:footerReference w:type="first" r:id="R8d9e295b48b641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dbd3fc26a24c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DFZ-2016-8553-IV-NE-EI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bf84812f824fc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JULIO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4756e1860244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aad4eb0a9b4fb8" /><Relationship Type="http://schemas.openxmlformats.org/officeDocument/2006/relationships/numbering" Target="/word/numbering.xml" Id="R1f1cb418e98642a9" /><Relationship Type="http://schemas.openxmlformats.org/officeDocument/2006/relationships/settings" Target="/word/settings.xml" Id="R6f1fc810a6c5402b" /><Relationship Type="http://schemas.openxmlformats.org/officeDocument/2006/relationships/image" Target="/word/media/591db37e-7f71-49d8-b4c4-115cc74b8542.png" Id="R8bdbd3fc26a24caf" /><Relationship Type="http://schemas.openxmlformats.org/officeDocument/2006/relationships/image" Target="/word/media/0ea5f037-6c0b-4cc1-b71a-b7816a7420d3.png" Id="Rf0bf84812f824fcc" /><Relationship Type="http://schemas.openxmlformats.org/officeDocument/2006/relationships/footer" Target="/word/footer1.xml" Id="R2274fc6720534376" /><Relationship Type="http://schemas.openxmlformats.org/officeDocument/2006/relationships/footer" Target="/word/footer2.xml" Id="R258269323993430b" /><Relationship Type="http://schemas.openxmlformats.org/officeDocument/2006/relationships/footer" Target="/word/footer3.xml" Id="R8d9e295b48b641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4756e186024475" /></Relationships>
</file>