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d2843f6c3a4d8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7c32e762a342b3"/>
      <w:footerReference w:type="even" r:id="R564dc06c69cd4a5e"/>
      <w:footerReference w:type="first" r:id="Rce95d1072120456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c09775119840a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DFZ-2016-8251-VI-NE-EI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255c5715264f9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7280f437a547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8924a385994e2d" /><Relationship Type="http://schemas.openxmlformats.org/officeDocument/2006/relationships/numbering" Target="/word/numbering.xml" Id="R2199e796636140aa" /><Relationship Type="http://schemas.openxmlformats.org/officeDocument/2006/relationships/settings" Target="/word/settings.xml" Id="Ra2e4b534d0f64faa" /><Relationship Type="http://schemas.openxmlformats.org/officeDocument/2006/relationships/image" Target="/word/media/4c3b40a1-6c77-418f-b1a9-c1ce0e4b5f23.png" Id="Rb4c09775119840ac" /><Relationship Type="http://schemas.openxmlformats.org/officeDocument/2006/relationships/image" Target="/word/media/dc80a70c-6d90-449f-85b6-e09323f0c6d6.png" Id="R98255c5715264f9b" /><Relationship Type="http://schemas.openxmlformats.org/officeDocument/2006/relationships/footer" Target="/word/footer1.xml" Id="R787c32e762a342b3" /><Relationship Type="http://schemas.openxmlformats.org/officeDocument/2006/relationships/footer" Target="/word/footer2.xml" Id="R564dc06c69cd4a5e" /><Relationship Type="http://schemas.openxmlformats.org/officeDocument/2006/relationships/footer" Target="/word/footer3.xml" Id="Rce95d1072120456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7280f437a54769" /></Relationships>
</file>