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611111b5164f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8a9aa1d4b74a6c"/>
      <w:footerReference w:type="even" r:id="Reb57bbfc56c4432d"/>
      <w:footerReference w:type="first" r:id="R977e4f816bda48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da5e271b0740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DFZ-2016-8252-VI-NE-EI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84d870ec44c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2d8dd0f49444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9f462353c4070" /><Relationship Type="http://schemas.openxmlformats.org/officeDocument/2006/relationships/numbering" Target="/word/numbering.xml" Id="R35b9291681c348b8" /><Relationship Type="http://schemas.openxmlformats.org/officeDocument/2006/relationships/settings" Target="/word/settings.xml" Id="Raf03869fdf304720" /><Relationship Type="http://schemas.openxmlformats.org/officeDocument/2006/relationships/image" Target="/word/media/b419ae57-e910-4e82-a354-80bd22cb7526.png" Id="R2dda5e271b0740a4" /><Relationship Type="http://schemas.openxmlformats.org/officeDocument/2006/relationships/image" Target="/word/media/4d7d66cb-03d3-4989-9820-bfe9c0a02540.png" Id="Re3684d870ec44c29" /><Relationship Type="http://schemas.openxmlformats.org/officeDocument/2006/relationships/footer" Target="/word/footer1.xml" Id="R868a9aa1d4b74a6c" /><Relationship Type="http://schemas.openxmlformats.org/officeDocument/2006/relationships/footer" Target="/word/footer2.xml" Id="Reb57bbfc56c4432d" /><Relationship Type="http://schemas.openxmlformats.org/officeDocument/2006/relationships/footer" Target="/word/footer3.xml" Id="R977e4f816bda48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2d8dd0f4944496" /></Relationships>
</file>