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51026b7ddb41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ad95ac55264a92"/>
      <w:footerReference w:type="even" r:id="R5c925b6cb7d34ed8"/>
      <w:footerReference w:type="first" r:id="R5a9bf18b99614a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258cffc3c48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DFZ-2016-8253-X-NE-EI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05db301b914e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38719cfdc64c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66c929c5ff40ec" /><Relationship Type="http://schemas.openxmlformats.org/officeDocument/2006/relationships/numbering" Target="/word/numbering.xml" Id="R0d0763892f0e45c4" /><Relationship Type="http://schemas.openxmlformats.org/officeDocument/2006/relationships/settings" Target="/word/settings.xml" Id="Rc54913ee1ad342fc" /><Relationship Type="http://schemas.openxmlformats.org/officeDocument/2006/relationships/image" Target="/word/media/1eff5f13-48ef-4cc0-95aa-5fa1fee5220e.png" Id="R9eb258cffc3c4806" /><Relationship Type="http://schemas.openxmlformats.org/officeDocument/2006/relationships/image" Target="/word/media/8e020a41-d9e8-4ca8-a129-ae4e1b7f6edb.png" Id="R7005db301b914e70" /><Relationship Type="http://schemas.openxmlformats.org/officeDocument/2006/relationships/footer" Target="/word/footer1.xml" Id="Rbcad95ac55264a92" /><Relationship Type="http://schemas.openxmlformats.org/officeDocument/2006/relationships/footer" Target="/word/footer2.xml" Id="R5c925b6cb7d34ed8" /><Relationship Type="http://schemas.openxmlformats.org/officeDocument/2006/relationships/footer" Target="/word/footer3.xml" Id="R5a9bf18b99614a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38719cfdc64cc8" /></Relationships>
</file>