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c68baa2c5d4a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ced4bd052746d6"/>
      <w:footerReference w:type="even" r:id="Rb0437d4a41cc4fdd"/>
      <w:footerReference w:type="first" r:id="R66f02ab0bf4e40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a569c044b3442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DFZ-2016-8608-XIV-NE-EI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648e8bd1ec4e7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99897513569404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f2d15e3c174613" /><Relationship Type="http://schemas.openxmlformats.org/officeDocument/2006/relationships/numbering" Target="/word/numbering.xml" Id="R736ebcdf51724c89" /><Relationship Type="http://schemas.openxmlformats.org/officeDocument/2006/relationships/settings" Target="/word/settings.xml" Id="R1b046df121914817" /><Relationship Type="http://schemas.openxmlformats.org/officeDocument/2006/relationships/image" Target="/word/media/2e223bac-6166-4552-a72b-5cd7a8fd54e9.png" Id="Ra0a569c044b3442b" /><Relationship Type="http://schemas.openxmlformats.org/officeDocument/2006/relationships/image" Target="/word/media/3c281190-3a90-417c-87f6-5f0017af3785.png" Id="R85648e8bd1ec4e7a" /><Relationship Type="http://schemas.openxmlformats.org/officeDocument/2006/relationships/footer" Target="/word/footer1.xml" Id="R27ced4bd052746d6" /><Relationship Type="http://schemas.openxmlformats.org/officeDocument/2006/relationships/footer" Target="/word/footer2.xml" Id="Rb0437d4a41cc4fdd" /><Relationship Type="http://schemas.openxmlformats.org/officeDocument/2006/relationships/footer" Target="/word/footer3.xml" Id="R66f02ab0bf4e40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98975135694040" /></Relationships>
</file>