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8022f95de246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5fa41de2e94bbb"/>
      <w:footerReference w:type="even" r:id="Rfcf7c4eaea5a4409"/>
      <w:footerReference w:type="first" r:id="Rd710afdc40f549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8c5bf813bb46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DFZ-2016-8432-XIV-NE-EI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8ffed91976460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3c9b94d99042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7970f0af7a4335" /><Relationship Type="http://schemas.openxmlformats.org/officeDocument/2006/relationships/numbering" Target="/word/numbering.xml" Id="R794e48fb00cc443e" /><Relationship Type="http://schemas.openxmlformats.org/officeDocument/2006/relationships/settings" Target="/word/settings.xml" Id="R1387a86fc4d14021" /><Relationship Type="http://schemas.openxmlformats.org/officeDocument/2006/relationships/image" Target="/word/media/a730e010-2031-4519-a57e-15d785794dbc.png" Id="R748c5bf813bb467b" /><Relationship Type="http://schemas.openxmlformats.org/officeDocument/2006/relationships/image" Target="/word/media/be5c7b78-e775-4827-a5c3-6fb13064e6f2.png" Id="R1b8ffed91976460b" /><Relationship Type="http://schemas.openxmlformats.org/officeDocument/2006/relationships/footer" Target="/word/footer1.xml" Id="R475fa41de2e94bbb" /><Relationship Type="http://schemas.openxmlformats.org/officeDocument/2006/relationships/footer" Target="/word/footer2.xml" Id="Rfcf7c4eaea5a4409" /><Relationship Type="http://schemas.openxmlformats.org/officeDocument/2006/relationships/footer" Target="/word/footer3.xml" Id="Rd710afdc40f549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3c9b94d9904267" /></Relationships>
</file>