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58bae1f0cd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0f9c48efa74d9e"/>
      <w:footerReference w:type="even" r:id="R3942dc5145fc4373"/>
      <w:footerReference w:type="first" r:id="Rd3d45131147949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e31c0af5c0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DFZ-2016-8476-VII-NE-EI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1b6d8306d74e7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RUTA L-25 N°28.500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28e883d2734e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6dcf8a1d0643c8" /><Relationship Type="http://schemas.openxmlformats.org/officeDocument/2006/relationships/numbering" Target="/word/numbering.xml" Id="R72d84628f8324143" /><Relationship Type="http://schemas.openxmlformats.org/officeDocument/2006/relationships/settings" Target="/word/settings.xml" Id="R899f7dab569c47ba" /><Relationship Type="http://schemas.openxmlformats.org/officeDocument/2006/relationships/image" Target="/word/media/7c67bef3-9e5c-4ea3-90e3-217ac588de75.png" Id="R8be31c0af5c04e2c" /><Relationship Type="http://schemas.openxmlformats.org/officeDocument/2006/relationships/image" Target="/word/media/2c6d25ec-971b-4e1c-80b7-7a7348f3e709.png" Id="R511b6d8306d74e7c" /><Relationship Type="http://schemas.openxmlformats.org/officeDocument/2006/relationships/footer" Target="/word/footer1.xml" Id="R9a0f9c48efa74d9e" /><Relationship Type="http://schemas.openxmlformats.org/officeDocument/2006/relationships/footer" Target="/word/footer2.xml" Id="R3942dc5145fc4373" /><Relationship Type="http://schemas.openxmlformats.org/officeDocument/2006/relationships/footer" Target="/word/footer3.xml" Id="Rd3d45131147949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28e883d2734ee0" /></Relationships>
</file>