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dc29ff59642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9f12606a3b4e9a"/>
      <w:footerReference w:type="even" r:id="Rfde0385f5d4d40cd"/>
      <w:footerReference w:type="first" r:id="R325b3ff9a0064c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b9da641e4b4f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DFZ-2016-8343-XI-NE-EI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cca2d5644b482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5cf6943b7344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bd88d429a64690" /><Relationship Type="http://schemas.openxmlformats.org/officeDocument/2006/relationships/numbering" Target="/word/numbering.xml" Id="Rdec0265934f743b2" /><Relationship Type="http://schemas.openxmlformats.org/officeDocument/2006/relationships/settings" Target="/word/settings.xml" Id="R7032fbae08014c50" /><Relationship Type="http://schemas.openxmlformats.org/officeDocument/2006/relationships/image" Target="/word/media/49317783-00a8-4a6b-a5b4-28d3fa9cf695.png" Id="Rc7b9da641e4b4ffb" /><Relationship Type="http://schemas.openxmlformats.org/officeDocument/2006/relationships/image" Target="/word/media/3b0307a2-0ad7-467e-9e6d-6509629dc8b6.png" Id="Ra1cca2d5644b482c" /><Relationship Type="http://schemas.openxmlformats.org/officeDocument/2006/relationships/footer" Target="/word/footer1.xml" Id="R979f12606a3b4e9a" /><Relationship Type="http://schemas.openxmlformats.org/officeDocument/2006/relationships/footer" Target="/word/footer2.xml" Id="Rfde0385f5d4d40cd" /><Relationship Type="http://schemas.openxmlformats.org/officeDocument/2006/relationships/footer" Target="/word/footer3.xml" Id="R325b3ff9a0064c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5cf6943b734477" /></Relationships>
</file>