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ce57cbff6243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1c8c0d8a814378"/>
      <w:footerReference w:type="even" r:id="R079567d1e8134cf0"/>
      <w:footerReference w:type="first" r:id="Re7edbb64bd3c4c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55aed276fd44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DFZ-2016-8258-V-NE-EI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fa84e2c911440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b83bb6c59c4c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6c0d7a8d734c6b" /><Relationship Type="http://schemas.openxmlformats.org/officeDocument/2006/relationships/numbering" Target="/word/numbering.xml" Id="Rc6573c0923aa48b2" /><Relationship Type="http://schemas.openxmlformats.org/officeDocument/2006/relationships/settings" Target="/word/settings.xml" Id="Re0633777b8574822" /><Relationship Type="http://schemas.openxmlformats.org/officeDocument/2006/relationships/image" Target="/word/media/0506d031-b9ba-4fcf-a547-e243ab26f5ae.png" Id="R3255aed276fd442a" /><Relationship Type="http://schemas.openxmlformats.org/officeDocument/2006/relationships/image" Target="/word/media/742c7755-0c4e-4394-aefd-e3f666cb27f9.png" Id="R74fa84e2c9114406" /><Relationship Type="http://schemas.openxmlformats.org/officeDocument/2006/relationships/footer" Target="/word/footer1.xml" Id="Rfd1c8c0d8a814378" /><Relationship Type="http://schemas.openxmlformats.org/officeDocument/2006/relationships/footer" Target="/word/footer2.xml" Id="R079567d1e8134cf0" /><Relationship Type="http://schemas.openxmlformats.org/officeDocument/2006/relationships/footer" Target="/word/footer3.xml" Id="Re7edbb64bd3c4c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b83bb6c59c4cf1" /></Relationships>
</file>