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3408ff78d249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c2d00e79574b9f"/>
      <w:footerReference w:type="even" r:id="R8295f31c91964547"/>
      <w:footerReference w:type="first" r:id="Rc1bbc634b64840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f94d88eba84c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DFZ-2016-8494-VI-NE-EI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eb637d3534443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06-2016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051335b71c48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cc06f379244b32" /><Relationship Type="http://schemas.openxmlformats.org/officeDocument/2006/relationships/numbering" Target="/word/numbering.xml" Id="Rd52823ba059545e4" /><Relationship Type="http://schemas.openxmlformats.org/officeDocument/2006/relationships/settings" Target="/word/settings.xml" Id="R316e857d99da40d4" /><Relationship Type="http://schemas.openxmlformats.org/officeDocument/2006/relationships/image" Target="/word/media/363dcef2-e1d5-4bb4-8b86-cc93c6b4cbc2.png" Id="Rb1f94d88eba84cae" /><Relationship Type="http://schemas.openxmlformats.org/officeDocument/2006/relationships/image" Target="/word/media/6f6430ec-a3ac-44e1-9810-f0b30211c825.png" Id="R30eb637d35344439" /><Relationship Type="http://schemas.openxmlformats.org/officeDocument/2006/relationships/footer" Target="/word/footer1.xml" Id="Ra6c2d00e79574b9f" /><Relationship Type="http://schemas.openxmlformats.org/officeDocument/2006/relationships/footer" Target="/word/footer2.xml" Id="R8295f31c91964547" /><Relationship Type="http://schemas.openxmlformats.org/officeDocument/2006/relationships/footer" Target="/word/footer3.xml" Id="Rc1bbc634b64840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051335b71c48ec" /></Relationships>
</file>