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26f259ccc546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9fc351280f40fd"/>
      <w:footerReference w:type="even" r:id="R9901d42f3d2e482d"/>
      <w:footerReference w:type="first" r:id="R262d148137b94e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03c315959a4a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DFZ-2016-5747-X-NE-EI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6cdcf8095149e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e84fe968a247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b996854d374d0e" /><Relationship Type="http://schemas.openxmlformats.org/officeDocument/2006/relationships/numbering" Target="/word/numbering.xml" Id="R088d10f5b0094759" /><Relationship Type="http://schemas.openxmlformats.org/officeDocument/2006/relationships/settings" Target="/word/settings.xml" Id="R01a3031cbe974338" /><Relationship Type="http://schemas.openxmlformats.org/officeDocument/2006/relationships/image" Target="/word/media/b41dec29-ca37-40e6-9aa6-3872d9d8a661.png" Id="R2a03c315959a4a19" /><Relationship Type="http://schemas.openxmlformats.org/officeDocument/2006/relationships/image" Target="/word/media/5aa930b5-2a66-4698-be75-9cff47f9801d.png" Id="Rde6cdcf8095149e9" /><Relationship Type="http://schemas.openxmlformats.org/officeDocument/2006/relationships/footer" Target="/word/footer1.xml" Id="Rc09fc351280f40fd" /><Relationship Type="http://schemas.openxmlformats.org/officeDocument/2006/relationships/footer" Target="/word/footer2.xml" Id="R9901d42f3d2e482d" /><Relationship Type="http://schemas.openxmlformats.org/officeDocument/2006/relationships/footer" Target="/word/footer3.xml" Id="R262d148137b94e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e84fe968a24768" /></Relationships>
</file>