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a0cdfa41ac45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70e665467dc4ca0"/>
      <w:footerReference w:type="even" r:id="R7ab84b29917b4b1e"/>
      <w:footerReference w:type="first" r:id="R528e3e96ec934e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fd56fbd9d341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DFZ-2016-6173-IX-NE-EI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f436115e4c426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164f1dac5ae4b8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6879a9934284ef5" /><Relationship Type="http://schemas.openxmlformats.org/officeDocument/2006/relationships/numbering" Target="/word/numbering.xml" Id="R60e4469e3e954c7a" /><Relationship Type="http://schemas.openxmlformats.org/officeDocument/2006/relationships/settings" Target="/word/settings.xml" Id="R991ecca963b04d72" /><Relationship Type="http://schemas.openxmlformats.org/officeDocument/2006/relationships/image" Target="/word/media/6963b418-b51b-4a0c-95bf-34e3277f0fc1.png" Id="Re4fd56fbd9d34113" /><Relationship Type="http://schemas.openxmlformats.org/officeDocument/2006/relationships/image" Target="/word/media/8dc6291c-882f-4e54-9acd-e64f70407598.png" Id="R95f436115e4c4267" /><Relationship Type="http://schemas.openxmlformats.org/officeDocument/2006/relationships/footer" Target="/word/footer1.xml" Id="R270e665467dc4ca0" /><Relationship Type="http://schemas.openxmlformats.org/officeDocument/2006/relationships/footer" Target="/word/footer2.xml" Id="R7ab84b29917b4b1e" /><Relationship Type="http://schemas.openxmlformats.org/officeDocument/2006/relationships/footer" Target="/word/footer3.xml" Id="R528e3e96ec934e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164f1dac5ae4b8c" /></Relationships>
</file>