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f185c953634e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61cf157f004f5f"/>
      <w:footerReference w:type="even" r:id="R6747dd08c4694b68"/>
      <w:footerReference w:type="first" r:id="R127ad5c7c80043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9523b9f8344e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DFZ-2016-5057-X-NE-EI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b233208fd446a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b1a79650f649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792c8824704b6f" /><Relationship Type="http://schemas.openxmlformats.org/officeDocument/2006/relationships/numbering" Target="/word/numbering.xml" Id="Rc7110df760fa404c" /><Relationship Type="http://schemas.openxmlformats.org/officeDocument/2006/relationships/settings" Target="/word/settings.xml" Id="Rc5311b2116b9400e" /><Relationship Type="http://schemas.openxmlformats.org/officeDocument/2006/relationships/image" Target="/word/media/cd438286-23e4-4a6d-9c39-0c8f1fba5c24.png" Id="R559523b9f8344ea8" /><Relationship Type="http://schemas.openxmlformats.org/officeDocument/2006/relationships/image" Target="/word/media/ceeff738-17f5-470f-8ca5-39da966d7e6d.png" Id="R24b233208fd446a9" /><Relationship Type="http://schemas.openxmlformats.org/officeDocument/2006/relationships/footer" Target="/word/footer1.xml" Id="R1b61cf157f004f5f" /><Relationship Type="http://schemas.openxmlformats.org/officeDocument/2006/relationships/footer" Target="/word/footer2.xml" Id="R6747dd08c4694b68" /><Relationship Type="http://schemas.openxmlformats.org/officeDocument/2006/relationships/footer" Target="/word/footer3.xml" Id="R127ad5c7c80043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b1a79650f649b9" /></Relationships>
</file>