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d78c57f36948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6d5e9ca6154a81"/>
      <w:footerReference w:type="even" r:id="R6ed04a0a6a5743ff"/>
      <w:footerReference w:type="first" r:id="R115b62afc84c4b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7967468fe848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DFZ-2016-6172-X-NE-EI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4e80b2d554e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4a22d948d743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9b9d6e42434b30" /><Relationship Type="http://schemas.openxmlformats.org/officeDocument/2006/relationships/numbering" Target="/word/numbering.xml" Id="R354fe53f8ecd4cb4" /><Relationship Type="http://schemas.openxmlformats.org/officeDocument/2006/relationships/settings" Target="/word/settings.xml" Id="Rac0a9ed89fa24405" /><Relationship Type="http://schemas.openxmlformats.org/officeDocument/2006/relationships/image" Target="/word/media/6be40211-0bbe-41c0-98fe-43488b6e5f4b.png" Id="R1a7967468fe84897" /><Relationship Type="http://schemas.openxmlformats.org/officeDocument/2006/relationships/image" Target="/word/media/39ada997-6a6d-4bba-bc6f-f50d6b3f057f.png" Id="Rb384e80b2d554ec6" /><Relationship Type="http://schemas.openxmlformats.org/officeDocument/2006/relationships/footer" Target="/word/footer1.xml" Id="R066d5e9ca6154a81" /><Relationship Type="http://schemas.openxmlformats.org/officeDocument/2006/relationships/footer" Target="/word/footer2.xml" Id="R6ed04a0a6a5743ff" /><Relationship Type="http://schemas.openxmlformats.org/officeDocument/2006/relationships/footer" Target="/word/footer3.xml" Id="R115b62afc84c4b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4a22d948d74327" /></Relationships>
</file>