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d72ab88f047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8f1440f35e4bf9"/>
      <w:footerReference w:type="even" r:id="R7ddbe79ac02049f5"/>
      <w:footerReference w:type="first" r:id="R701bdc7418cd43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bfea7b6a4a47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DFZ-2016-5394-VII-NE-EI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1a4fc4a5f477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bb7b78347542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1f845665ff43cf" /><Relationship Type="http://schemas.openxmlformats.org/officeDocument/2006/relationships/numbering" Target="/word/numbering.xml" Id="R182c65b244354119" /><Relationship Type="http://schemas.openxmlformats.org/officeDocument/2006/relationships/settings" Target="/word/settings.xml" Id="Rf61a3faf17cc403a" /><Relationship Type="http://schemas.openxmlformats.org/officeDocument/2006/relationships/image" Target="/word/media/3373b81e-6d5d-4eea-8d91-e9e3c09b05d2.png" Id="R2dbfea7b6a4a4723" /><Relationship Type="http://schemas.openxmlformats.org/officeDocument/2006/relationships/image" Target="/word/media/d709a77f-805f-4ad0-ab22-50e9fe950933.png" Id="Re251a4fc4a5f477f" /><Relationship Type="http://schemas.openxmlformats.org/officeDocument/2006/relationships/footer" Target="/word/footer1.xml" Id="R328f1440f35e4bf9" /><Relationship Type="http://schemas.openxmlformats.org/officeDocument/2006/relationships/footer" Target="/word/footer2.xml" Id="R7ddbe79ac02049f5" /><Relationship Type="http://schemas.openxmlformats.org/officeDocument/2006/relationships/footer" Target="/word/footer3.xml" Id="R701bdc7418cd43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bb7b7834754213" /></Relationships>
</file>