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92a0990504b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a54f23c1de46f6"/>
      <w:footerReference w:type="even" r:id="Rae4a87f4dd064ffe"/>
      <w:footerReference w:type="first" r:id="Re03a13a083b549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08f7c710ce40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DFZ-2016-3564-VIII-NE-EI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09b1469fd6422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7e260cdba247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f68a846ab74eae" /><Relationship Type="http://schemas.openxmlformats.org/officeDocument/2006/relationships/numbering" Target="/word/numbering.xml" Id="R09db66761cbb450f" /><Relationship Type="http://schemas.openxmlformats.org/officeDocument/2006/relationships/settings" Target="/word/settings.xml" Id="R18dc4351157a4514" /><Relationship Type="http://schemas.openxmlformats.org/officeDocument/2006/relationships/image" Target="/word/media/406a4b77-c1d7-4b9a-adad-5133215d5c53.png" Id="Rfa08f7c710ce400f" /><Relationship Type="http://schemas.openxmlformats.org/officeDocument/2006/relationships/image" Target="/word/media/d9cbd86a-1697-4762-bd5b-40c15095e9d6.png" Id="Rf509b1469fd6422c" /><Relationship Type="http://schemas.openxmlformats.org/officeDocument/2006/relationships/footer" Target="/word/footer1.xml" Id="R32a54f23c1de46f6" /><Relationship Type="http://schemas.openxmlformats.org/officeDocument/2006/relationships/footer" Target="/word/footer2.xml" Id="Rae4a87f4dd064ffe" /><Relationship Type="http://schemas.openxmlformats.org/officeDocument/2006/relationships/footer" Target="/word/footer3.xml" Id="Re03a13a083b549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7e260cdba2478d" /></Relationships>
</file>