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81ea02f9d64c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1517e805f84195"/>
      <w:footerReference w:type="even" r:id="Rc282fe7dc6f24f6a"/>
      <w:footerReference w:type="first" r:id="Re6f34ecf41244f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2146cbe79249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DFZ-2016-8663-X-NE-EI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c8034933144ef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80e356ae0445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86e579d6214e96" /><Relationship Type="http://schemas.openxmlformats.org/officeDocument/2006/relationships/numbering" Target="/word/numbering.xml" Id="Rad295b6919024597" /><Relationship Type="http://schemas.openxmlformats.org/officeDocument/2006/relationships/settings" Target="/word/settings.xml" Id="R175f2409275d4567" /><Relationship Type="http://schemas.openxmlformats.org/officeDocument/2006/relationships/image" Target="/word/media/cc19bdb0-37bf-4b6c-9875-915dff4d4c65.png" Id="Rfa2146cbe79249be" /><Relationship Type="http://schemas.openxmlformats.org/officeDocument/2006/relationships/image" Target="/word/media/1af82c20-1354-40ce-8491-523d7ab46c68.png" Id="R5bc8034933144eff" /><Relationship Type="http://schemas.openxmlformats.org/officeDocument/2006/relationships/footer" Target="/word/footer1.xml" Id="R851517e805f84195" /><Relationship Type="http://schemas.openxmlformats.org/officeDocument/2006/relationships/footer" Target="/word/footer2.xml" Id="Rc282fe7dc6f24f6a" /><Relationship Type="http://schemas.openxmlformats.org/officeDocument/2006/relationships/footer" Target="/word/footer3.xml" Id="Re6f34ecf41244f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80e356ae044506" /></Relationships>
</file>