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9bfad00e614f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8956da2a354586"/>
      <w:footerReference w:type="even" r:id="R7fa7c8c6e4d54b2b"/>
      <w:footerReference w:type="first" r:id="R62a469ce3f3447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fc901ab5104b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DFZ-2016-8576-V-NE-EI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60534fda3a45a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05-2016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43179bc937441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b4ac671309446d" /><Relationship Type="http://schemas.openxmlformats.org/officeDocument/2006/relationships/numbering" Target="/word/numbering.xml" Id="R2ed1d4bc24b14ccd" /><Relationship Type="http://schemas.openxmlformats.org/officeDocument/2006/relationships/settings" Target="/word/settings.xml" Id="R0c490efe83bf472a" /><Relationship Type="http://schemas.openxmlformats.org/officeDocument/2006/relationships/image" Target="/word/media/1400237f-7317-4c56-a330-64820099c72b.png" Id="Rd9fc901ab5104be2" /><Relationship Type="http://schemas.openxmlformats.org/officeDocument/2006/relationships/image" Target="/word/media/9b7f88e7-9d4e-4b64-94b4-bba75e2f5b45.png" Id="R9760534fda3a45af" /><Relationship Type="http://schemas.openxmlformats.org/officeDocument/2006/relationships/footer" Target="/word/footer1.xml" Id="Rb58956da2a354586" /><Relationship Type="http://schemas.openxmlformats.org/officeDocument/2006/relationships/footer" Target="/word/footer2.xml" Id="R7fa7c8c6e4d54b2b" /><Relationship Type="http://schemas.openxmlformats.org/officeDocument/2006/relationships/footer" Target="/word/footer3.xml" Id="R62a469ce3f3447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3179bc93744186" /></Relationships>
</file>