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c810f757a44f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7aba1afcad4b16"/>
      <w:footerReference w:type="even" r:id="R8774d80d4d6441a7"/>
      <w:footerReference w:type="first" r:id="R316b463eb7c543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0b528449fc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DFZ-2016-8653-IV-NE-EI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d7db1809444b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f31427121c45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1f8862c526461a" /><Relationship Type="http://schemas.openxmlformats.org/officeDocument/2006/relationships/numbering" Target="/word/numbering.xml" Id="Rce3ae6e7094542d7" /><Relationship Type="http://schemas.openxmlformats.org/officeDocument/2006/relationships/settings" Target="/word/settings.xml" Id="Rb91bced1aaab495b" /><Relationship Type="http://schemas.openxmlformats.org/officeDocument/2006/relationships/image" Target="/word/media/297d6c4a-ec49-4f8c-8d63-745a8a8ea984.png" Id="Rc20b528449fc481f" /><Relationship Type="http://schemas.openxmlformats.org/officeDocument/2006/relationships/image" Target="/word/media/1b3f8486-e355-4b8c-abfa-13c64ed524b8.png" Id="R5dd7db1809444b7e" /><Relationship Type="http://schemas.openxmlformats.org/officeDocument/2006/relationships/footer" Target="/word/footer1.xml" Id="Ra07aba1afcad4b16" /><Relationship Type="http://schemas.openxmlformats.org/officeDocument/2006/relationships/footer" Target="/word/footer2.xml" Id="R8774d80d4d6441a7" /><Relationship Type="http://schemas.openxmlformats.org/officeDocument/2006/relationships/footer" Target="/word/footer3.xml" Id="R316b463eb7c543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f31427121c4552" /></Relationships>
</file>