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9a44e071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0d1199398f64690"/>
      <w:footerReference w:type="even" r:id="R0299ced90b074ca7"/>
      <w:footerReference w:type="first" r:id="R86fe15b86e06494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3f88ceff7949b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DFZ-2016-8231-VIII-NE-EI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6621d95021464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04-2016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56b036814b41f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ff458d5e24d23" /><Relationship Type="http://schemas.openxmlformats.org/officeDocument/2006/relationships/numbering" Target="/word/numbering.xml" Id="R2114ba71d91e449d" /><Relationship Type="http://schemas.openxmlformats.org/officeDocument/2006/relationships/settings" Target="/word/settings.xml" Id="R063ea764a3c940b4" /><Relationship Type="http://schemas.openxmlformats.org/officeDocument/2006/relationships/image" Target="/word/media/801b149c-e6d0-47f8-81cf-06f0fff7c5fb.png" Id="Ra43f88ceff7949b1" /><Relationship Type="http://schemas.openxmlformats.org/officeDocument/2006/relationships/image" Target="/word/media/304437fe-b210-437a-b941-82454c15572e.png" Id="R656621d95021464b" /><Relationship Type="http://schemas.openxmlformats.org/officeDocument/2006/relationships/footer" Target="/word/footer1.xml" Id="Rf0d1199398f64690" /><Relationship Type="http://schemas.openxmlformats.org/officeDocument/2006/relationships/footer" Target="/word/footer2.xml" Id="R0299ced90b074ca7" /><Relationship Type="http://schemas.openxmlformats.org/officeDocument/2006/relationships/footer" Target="/word/footer3.xml" Id="R86fe15b86e0649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56b036814b41f0" /></Relationships>
</file>