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df663aac2e4f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a0e257172546e9"/>
      <w:footerReference w:type="even" r:id="Rfcdc06d285e644af"/>
      <w:footerReference w:type="first" r:id="Rcb2e404ce9f240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92eee0881c44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DFZ-2016-8455-VI-NE-EI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520fb06cfb40b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 (ESTERO EL TRONCO);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 (ESTERO EL TRONCO)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2ff8f7eef14d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d93bf40b9043dc" /><Relationship Type="http://schemas.openxmlformats.org/officeDocument/2006/relationships/numbering" Target="/word/numbering.xml" Id="R78183d7ffc9b4d06" /><Relationship Type="http://schemas.openxmlformats.org/officeDocument/2006/relationships/settings" Target="/word/settings.xml" Id="R2b68e7037e5a47ed" /><Relationship Type="http://schemas.openxmlformats.org/officeDocument/2006/relationships/image" Target="/word/media/3abd5da6-55f6-4ec5-8e6c-433b224a7d87.png" Id="R5992eee0881c44b7" /><Relationship Type="http://schemas.openxmlformats.org/officeDocument/2006/relationships/image" Target="/word/media/0d76b38e-e7c8-4d80-bb0a-60416d3dd82c.png" Id="R3d520fb06cfb40b9" /><Relationship Type="http://schemas.openxmlformats.org/officeDocument/2006/relationships/footer" Target="/word/footer1.xml" Id="Re4a0e257172546e9" /><Relationship Type="http://schemas.openxmlformats.org/officeDocument/2006/relationships/footer" Target="/word/footer2.xml" Id="Rfcdc06d285e644af" /><Relationship Type="http://schemas.openxmlformats.org/officeDocument/2006/relationships/footer" Target="/word/footer3.xml" Id="Rcb2e404ce9f240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2ff8f7eef14dfd" /></Relationships>
</file>