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205ca49fa141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9dc2b6a9fc4ac7"/>
      <w:footerReference w:type="even" r:id="Rab6ba0f3987348c2"/>
      <w:footerReference w:type="first" r:id="R0c3f3535c3b54c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1f79aaad1d4b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DFZ-2016-5268-X-NE-EI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bb61e853df435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3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9b79bf912240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5d155e655440fc" /><Relationship Type="http://schemas.openxmlformats.org/officeDocument/2006/relationships/numbering" Target="/word/numbering.xml" Id="R0be89decf3ce4974" /><Relationship Type="http://schemas.openxmlformats.org/officeDocument/2006/relationships/settings" Target="/word/settings.xml" Id="R9d978cec474e4449" /><Relationship Type="http://schemas.openxmlformats.org/officeDocument/2006/relationships/image" Target="/word/media/3a05161c-f708-48af-b572-4adef2da09ec.png" Id="R0f1f79aaad1d4bab" /><Relationship Type="http://schemas.openxmlformats.org/officeDocument/2006/relationships/image" Target="/word/media/0c747784-b43c-4b6d-bda9-41fa4e9180f0.png" Id="R96bb61e853df4359" /><Relationship Type="http://schemas.openxmlformats.org/officeDocument/2006/relationships/footer" Target="/word/footer1.xml" Id="R4b9dc2b6a9fc4ac7" /><Relationship Type="http://schemas.openxmlformats.org/officeDocument/2006/relationships/footer" Target="/word/footer2.xml" Id="Rab6ba0f3987348c2" /><Relationship Type="http://schemas.openxmlformats.org/officeDocument/2006/relationships/footer" Target="/word/footer3.xml" Id="R0c3f3535c3b54c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9b79bf9122405a" /></Relationships>
</file>