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6454cfb7894a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90dece95924b32"/>
      <w:footerReference w:type="even" r:id="R968d7e38de224cae"/>
      <w:footerReference w:type="first" r:id="R365aba5780c44f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ecc3535db448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DFZ-2016-5751-V-NE-EI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474d247d3c448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1ef5830df74b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0119d9e1cb4da5" /><Relationship Type="http://schemas.openxmlformats.org/officeDocument/2006/relationships/numbering" Target="/word/numbering.xml" Id="Redb2ae8a3e314cba" /><Relationship Type="http://schemas.openxmlformats.org/officeDocument/2006/relationships/settings" Target="/word/settings.xml" Id="Re661be3f0c244677" /><Relationship Type="http://schemas.openxmlformats.org/officeDocument/2006/relationships/image" Target="/word/media/36ac90a7-0713-440d-8b3c-f751257916c0.png" Id="Rbfecc3535db44860" /><Relationship Type="http://schemas.openxmlformats.org/officeDocument/2006/relationships/image" Target="/word/media/4e27537a-5bd9-429a-9e6f-e5592d959dd1.png" Id="Ra4474d247d3c448c" /><Relationship Type="http://schemas.openxmlformats.org/officeDocument/2006/relationships/footer" Target="/word/footer1.xml" Id="Rf690dece95924b32" /><Relationship Type="http://schemas.openxmlformats.org/officeDocument/2006/relationships/footer" Target="/word/footer2.xml" Id="R968d7e38de224cae" /><Relationship Type="http://schemas.openxmlformats.org/officeDocument/2006/relationships/footer" Target="/word/footer3.xml" Id="R365aba5780c44f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1ef5830df74bb7" /></Relationships>
</file>