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c431aedeb844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96674abd364a79"/>
      <w:footerReference w:type="even" r:id="R83464486d19e4b00"/>
      <w:footerReference w:type="first" r:id="R309257e0acaa46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44d84937914b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DFZ-2016-6330-XI-NE-EI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e94ab0c16845d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b0a13c42c042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09c2b6cfad40a1" /><Relationship Type="http://schemas.openxmlformats.org/officeDocument/2006/relationships/numbering" Target="/word/numbering.xml" Id="Rc32baf839c2a4d63" /><Relationship Type="http://schemas.openxmlformats.org/officeDocument/2006/relationships/settings" Target="/word/settings.xml" Id="R5f3eebc5d01f431e" /><Relationship Type="http://schemas.openxmlformats.org/officeDocument/2006/relationships/image" Target="/word/media/ca46e260-152d-4369-bbc7-f7df8218ff78.png" Id="R5044d84937914b23" /><Relationship Type="http://schemas.openxmlformats.org/officeDocument/2006/relationships/image" Target="/word/media/b268788a-f5d4-436a-b1d3-42a26dff1edd.png" Id="R01e94ab0c16845de" /><Relationship Type="http://schemas.openxmlformats.org/officeDocument/2006/relationships/footer" Target="/word/footer1.xml" Id="Rdc96674abd364a79" /><Relationship Type="http://schemas.openxmlformats.org/officeDocument/2006/relationships/footer" Target="/word/footer2.xml" Id="R83464486d19e4b00" /><Relationship Type="http://schemas.openxmlformats.org/officeDocument/2006/relationships/footer" Target="/word/footer3.xml" Id="R309257e0acaa46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b0a13c42c042aa" /></Relationships>
</file>