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25100925794a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4a76c2d63043d6"/>
      <w:footerReference w:type="even" r:id="Ra95fbd5a16434481"/>
      <w:footerReference w:type="first" r:id="Rf740faa0392a42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9f6019ee0c46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DFZ-2016-5726-XI-NE-EI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e07ae10a4040f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337aa7651445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3bd16585145f5" /><Relationship Type="http://schemas.openxmlformats.org/officeDocument/2006/relationships/numbering" Target="/word/numbering.xml" Id="R443d98e08c684881" /><Relationship Type="http://schemas.openxmlformats.org/officeDocument/2006/relationships/settings" Target="/word/settings.xml" Id="Rb00e844ead104735" /><Relationship Type="http://schemas.openxmlformats.org/officeDocument/2006/relationships/image" Target="/word/media/f0d58a58-bcf5-4b9e-abf6-b07f9d45cae8.png" Id="R6d9f6019ee0c4645" /><Relationship Type="http://schemas.openxmlformats.org/officeDocument/2006/relationships/image" Target="/word/media/0bec467e-8dfb-44b7-bb81-c20e9091f551.png" Id="R29e07ae10a4040f8" /><Relationship Type="http://schemas.openxmlformats.org/officeDocument/2006/relationships/footer" Target="/word/footer1.xml" Id="R594a76c2d63043d6" /><Relationship Type="http://schemas.openxmlformats.org/officeDocument/2006/relationships/footer" Target="/word/footer2.xml" Id="Ra95fbd5a16434481" /><Relationship Type="http://schemas.openxmlformats.org/officeDocument/2006/relationships/footer" Target="/word/footer3.xml" Id="Rf740faa0392a42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337aa765144539" /></Relationships>
</file>