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f3e6de23ee43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6c76c016c247de"/>
      <w:footerReference w:type="even" r:id="R3f74faf1e7e54544"/>
      <w:footerReference w:type="first" r:id="R72329808f7f94d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e40b4f370247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DFZ-2016-5233-IX-NE-EI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f3d6e109684dc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ENERO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255cc5cca94b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f4972d547d4e52" /><Relationship Type="http://schemas.openxmlformats.org/officeDocument/2006/relationships/numbering" Target="/word/numbering.xml" Id="R0081cffb546c40da" /><Relationship Type="http://schemas.openxmlformats.org/officeDocument/2006/relationships/settings" Target="/word/settings.xml" Id="R69be75ec1f1047a1" /><Relationship Type="http://schemas.openxmlformats.org/officeDocument/2006/relationships/image" Target="/word/media/0d91c6f1-0b67-41ed-8058-5d4b3edaf567.png" Id="R61e40b4f37024735" /><Relationship Type="http://schemas.openxmlformats.org/officeDocument/2006/relationships/image" Target="/word/media/1d425e9a-3079-4830-bddf-891935729a7c.png" Id="R65f3d6e109684dc6" /><Relationship Type="http://schemas.openxmlformats.org/officeDocument/2006/relationships/footer" Target="/word/footer1.xml" Id="Re46c76c016c247de" /><Relationship Type="http://schemas.openxmlformats.org/officeDocument/2006/relationships/footer" Target="/word/footer2.xml" Id="R3f74faf1e7e54544" /><Relationship Type="http://schemas.openxmlformats.org/officeDocument/2006/relationships/footer" Target="/word/footer3.xml" Id="R72329808f7f94d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255cc5cca94bd8" /></Relationships>
</file>