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34185c994f48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ebcb3e92ea4a18"/>
      <w:footerReference w:type="even" r:id="R4a0569ac9a8b44c1"/>
      <w:footerReference w:type="first" r:id="R096a356707f749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f929d09ece48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DFZ-2016-6335-X-NE-EI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718cc16c8e490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0ba9df55e94c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f2f769d22b4afe" /><Relationship Type="http://schemas.openxmlformats.org/officeDocument/2006/relationships/numbering" Target="/word/numbering.xml" Id="R6eee9ec747de4ef3" /><Relationship Type="http://schemas.openxmlformats.org/officeDocument/2006/relationships/settings" Target="/word/settings.xml" Id="Raff68ef07bcb426f" /><Relationship Type="http://schemas.openxmlformats.org/officeDocument/2006/relationships/image" Target="/word/media/3e257abb-43ab-44f0-8c0d-2666b89745ce.png" Id="R4df929d09ece481f" /><Relationship Type="http://schemas.openxmlformats.org/officeDocument/2006/relationships/image" Target="/word/media/a5eeb8f4-2522-4598-ade4-aca2b4176c52.png" Id="R9a718cc16c8e490e" /><Relationship Type="http://schemas.openxmlformats.org/officeDocument/2006/relationships/footer" Target="/word/footer1.xml" Id="R28ebcb3e92ea4a18" /><Relationship Type="http://schemas.openxmlformats.org/officeDocument/2006/relationships/footer" Target="/word/footer2.xml" Id="R4a0569ac9a8b44c1" /><Relationship Type="http://schemas.openxmlformats.org/officeDocument/2006/relationships/footer" Target="/word/footer3.xml" Id="R096a356707f749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0ba9df55e94cf2" /></Relationships>
</file>