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af42ad212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816f8f701d342b2"/>
      <w:footerReference w:type="even" r:id="R583ce4e5a18546d8"/>
      <w:footerReference w:type="first" r:id="R1fb7f4066ab6483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9eb2b59a227489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DFZ-2016-6370-VIII-NE-EI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b04c47c53a640e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MARZO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665389026994c7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4061237ef48a7" /><Relationship Type="http://schemas.openxmlformats.org/officeDocument/2006/relationships/numbering" Target="/word/numbering.xml" Id="R289cf93063394d6a" /><Relationship Type="http://schemas.openxmlformats.org/officeDocument/2006/relationships/settings" Target="/word/settings.xml" Id="Rfc5125a976c4454c" /><Relationship Type="http://schemas.openxmlformats.org/officeDocument/2006/relationships/image" Target="/word/media/7cf49571-9242-4405-b1c4-dd7af53a1cb0.png" Id="Rd9eb2b59a2274893" /><Relationship Type="http://schemas.openxmlformats.org/officeDocument/2006/relationships/image" Target="/word/media/f1600fe3-9096-4e38-ac63-b6c2f3052714.png" Id="R3b04c47c53a640e9" /><Relationship Type="http://schemas.openxmlformats.org/officeDocument/2006/relationships/footer" Target="/word/footer1.xml" Id="R9816f8f701d342b2" /><Relationship Type="http://schemas.openxmlformats.org/officeDocument/2006/relationships/footer" Target="/word/footer2.xml" Id="R583ce4e5a18546d8" /><Relationship Type="http://schemas.openxmlformats.org/officeDocument/2006/relationships/footer" Target="/word/footer3.xml" Id="R1fb7f4066ab648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665389026994c7f" /></Relationships>
</file>