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9075ddd80747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5d7d5d3b8f46d9"/>
      <w:footerReference w:type="even" r:id="R90f36989f0f04155"/>
      <w:footerReference w:type="first" r:id="R7240e849ffb245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9ad59f8d714e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DFZ-2016-5269-X-NE-EI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9eea231dd848d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6f181905a84c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71a8d544fc4608" /><Relationship Type="http://schemas.openxmlformats.org/officeDocument/2006/relationships/numbering" Target="/word/numbering.xml" Id="R82e6ad7c10444468" /><Relationship Type="http://schemas.openxmlformats.org/officeDocument/2006/relationships/settings" Target="/word/settings.xml" Id="R284711ac7120417d" /><Relationship Type="http://schemas.openxmlformats.org/officeDocument/2006/relationships/image" Target="/word/media/ebd7855c-ee2b-45aa-ab74-872f23869e3f.png" Id="R0f9ad59f8d714e02" /><Relationship Type="http://schemas.openxmlformats.org/officeDocument/2006/relationships/image" Target="/word/media/87794a2b-c6d6-4eb3-aec8-ec3578741951.png" Id="Rae9eea231dd848d6" /><Relationship Type="http://schemas.openxmlformats.org/officeDocument/2006/relationships/footer" Target="/word/footer1.xml" Id="R1c5d7d5d3b8f46d9" /><Relationship Type="http://schemas.openxmlformats.org/officeDocument/2006/relationships/footer" Target="/word/footer2.xml" Id="R90f36989f0f04155" /><Relationship Type="http://schemas.openxmlformats.org/officeDocument/2006/relationships/footer" Target="/word/footer3.xml" Id="R7240e849ffb245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6f181905a84c2c" /></Relationships>
</file>