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62cd5ec4fe44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dda86fa955496a"/>
      <w:footerReference w:type="even" r:id="R7cd661538294490f"/>
      <w:footerReference w:type="first" r:id="Rb64be0ef4d4448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1ed8ca901642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DFZ-2016-6373-X-NE-EI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59de2c0a9413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ada59c2b0d42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d90a2913e436f" /><Relationship Type="http://schemas.openxmlformats.org/officeDocument/2006/relationships/numbering" Target="/word/numbering.xml" Id="R6a1d13a9f38a4a0e" /><Relationship Type="http://schemas.openxmlformats.org/officeDocument/2006/relationships/settings" Target="/word/settings.xml" Id="Rea94c301920b43b3" /><Relationship Type="http://schemas.openxmlformats.org/officeDocument/2006/relationships/image" Target="/word/media/78abde0c-a25a-48f9-a4a5-e9a938631ae3.png" Id="R2e1ed8ca901642e1" /><Relationship Type="http://schemas.openxmlformats.org/officeDocument/2006/relationships/image" Target="/word/media/01f98722-4d40-46d5-9fb0-fc0642eadbb6.png" Id="Rf2d59de2c0a9413b" /><Relationship Type="http://schemas.openxmlformats.org/officeDocument/2006/relationships/footer" Target="/word/footer1.xml" Id="Raedda86fa955496a" /><Relationship Type="http://schemas.openxmlformats.org/officeDocument/2006/relationships/footer" Target="/word/footer2.xml" Id="R7cd661538294490f" /><Relationship Type="http://schemas.openxmlformats.org/officeDocument/2006/relationships/footer" Target="/word/footer3.xml" Id="Rb64be0ef4d4448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ada59c2b0d42c6" /></Relationships>
</file>