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0b484904304d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b5320f6038c40ff"/>
      <w:footerReference w:type="even" r:id="Rb5a8ee69f9c1467b"/>
      <w:footerReference w:type="first" r:id="Ra90af7d178314e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4369317b1443b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DFZ-2016-5737-XIII-NE-EI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f8ee6d9e5348e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FEBRERO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f5a8a42410d41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a81ef21ad7c41a5" /><Relationship Type="http://schemas.openxmlformats.org/officeDocument/2006/relationships/numbering" Target="/word/numbering.xml" Id="R4e2f9c776cf74cda" /><Relationship Type="http://schemas.openxmlformats.org/officeDocument/2006/relationships/settings" Target="/word/settings.xml" Id="Rcbc63a49c1c341f3" /><Relationship Type="http://schemas.openxmlformats.org/officeDocument/2006/relationships/image" Target="/word/media/d056e7a6-51ec-4d63-9712-05f0fa2509c2.png" Id="R5d4369317b1443bd" /><Relationship Type="http://schemas.openxmlformats.org/officeDocument/2006/relationships/image" Target="/word/media/fd3585fd-d445-4367-9522-52bf994b5b8b.png" Id="R8af8ee6d9e5348eb" /><Relationship Type="http://schemas.openxmlformats.org/officeDocument/2006/relationships/footer" Target="/word/footer1.xml" Id="R0b5320f6038c40ff" /><Relationship Type="http://schemas.openxmlformats.org/officeDocument/2006/relationships/footer" Target="/word/footer2.xml" Id="Rb5a8ee69f9c1467b" /><Relationship Type="http://schemas.openxmlformats.org/officeDocument/2006/relationships/footer" Target="/word/footer3.xml" Id="Ra90af7d178314e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f5a8a42410d415b" /></Relationships>
</file>