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51b39aae6e4c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90c3b1937446ea"/>
      <w:footerReference w:type="even" r:id="R486a93fa9a2d421f"/>
      <w:footerReference w:type="first" r:id="Rc67edb96e2fa44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13a42f77434a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DFZ-2016-6313-X-NE-EI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ed6f47babb4fe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06-2015</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5e7c132fdd40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c2e2d8b1d94cfd" /><Relationship Type="http://schemas.openxmlformats.org/officeDocument/2006/relationships/numbering" Target="/word/numbering.xml" Id="R4d12d5fcabb440ba" /><Relationship Type="http://schemas.openxmlformats.org/officeDocument/2006/relationships/settings" Target="/word/settings.xml" Id="R48176968925f45e3" /><Relationship Type="http://schemas.openxmlformats.org/officeDocument/2006/relationships/image" Target="/word/media/43e84dc7-9dc2-4d7b-9c74-a03ab61729dd.png" Id="R8813a42f77434afd" /><Relationship Type="http://schemas.openxmlformats.org/officeDocument/2006/relationships/image" Target="/word/media/029ac846-4f2d-4839-a6b7-e279fecfcdb3.png" Id="R5eed6f47babb4fe9" /><Relationship Type="http://schemas.openxmlformats.org/officeDocument/2006/relationships/footer" Target="/word/footer1.xml" Id="Rf690c3b1937446ea" /><Relationship Type="http://schemas.openxmlformats.org/officeDocument/2006/relationships/footer" Target="/word/footer2.xml" Id="R486a93fa9a2d421f" /><Relationship Type="http://schemas.openxmlformats.org/officeDocument/2006/relationships/footer" Target="/word/footer3.xml" Id="Rc67edb96e2fa44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5e7c132fdd40bc" /></Relationships>
</file>