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94ea74768a45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3de070636d4cb5"/>
      <w:footerReference w:type="even" r:id="R24d9db587d8a4154"/>
      <w:footerReference w:type="first" r:id="Rcf9ef153633d48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3329a303424c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DFZ-2016-5707-X-NE-EI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4d63d67b16439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a2a7086bd846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82c868db6b46b3" /><Relationship Type="http://schemas.openxmlformats.org/officeDocument/2006/relationships/numbering" Target="/word/numbering.xml" Id="Rf72144e9013e4680" /><Relationship Type="http://schemas.openxmlformats.org/officeDocument/2006/relationships/settings" Target="/word/settings.xml" Id="Ree9f559045664697" /><Relationship Type="http://schemas.openxmlformats.org/officeDocument/2006/relationships/image" Target="/word/media/6dce752f-5366-4195-a185-8d47592de132.png" Id="R5a3329a303424cc5" /><Relationship Type="http://schemas.openxmlformats.org/officeDocument/2006/relationships/image" Target="/word/media/c94d902d-cfc2-4136-adf2-7f058de91116.png" Id="Rf94d63d67b164396" /><Relationship Type="http://schemas.openxmlformats.org/officeDocument/2006/relationships/footer" Target="/word/footer1.xml" Id="R703de070636d4cb5" /><Relationship Type="http://schemas.openxmlformats.org/officeDocument/2006/relationships/footer" Target="/word/footer2.xml" Id="R24d9db587d8a4154" /><Relationship Type="http://schemas.openxmlformats.org/officeDocument/2006/relationships/footer" Target="/word/footer3.xml" Id="Rcf9ef153633d48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a2a7086bd84684" /></Relationships>
</file>