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28b3e8f21842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f387f168b34309"/>
      <w:footerReference w:type="even" r:id="Rc6466a38675f45f0"/>
      <w:footerReference w:type="first" r:id="Rdb4bb6c6ea9345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00a32e3fa345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DFZ-2016-5718-IX-NE-EI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20e1e3db0545b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1fd8f24fcd42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2574a49fa3454e" /><Relationship Type="http://schemas.openxmlformats.org/officeDocument/2006/relationships/numbering" Target="/word/numbering.xml" Id="Rb301ce9e64034fac" /><Relationship Type="http://schemas.openxmlformats.org/officeDocument/2006/relationships/settings" Target="/word/settings.xml" Id="Rd1862b6d14e7489d" /><Relationship Type="http://schemas.openxmlformats.org/officeDocument/2006/relationships/image" Target="/word/media/a4438467-dbf3-42bf-b70c-0087d354d63f.png" Id="R3600a32e3fa3456d" /><Relationship Type="http://schemas.openxmlformats.org/officeDocument/2006/relationships/image" Target="/word/media/c6c9be54-ee8b-4f6d-a991-e4a8511bb96a.png" Id="R5220e1e3db0545bd" /><Relationship Type="http://schemas.openxmlformats.org/officeDocument/2006/relationships/footer" Target="/word/footer1.xml" Id="R73f387f168b34309" /><Relationship Type="http://schemas.openxmlformats.org/officeDocument/2006/relationships/footer" Target="/word/footer2.xml" Id="Rc6466a38675f45f0" /><Relationship Type="http://schemas.openxmlformats.org/officeDocument/2006/relationships/footer" Target="/word/footer3.xml" Id="Rdb4bb6c6ea9345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1fd8f24fcd42d7" /></Relationships>
</file>