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1baf9d470244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cae4c7b2244c07"/>
      <w:footerReference w:type="even" r:id="R31b15c53277c4a7e"/>
      <w:footerReference w:type="first" r:id="Rb6c388515dfd40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1d239f8b241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DFZ-2016-5719-IX-NE-EI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c5bfdaa49497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cbd47f05614a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e4cb253924df2" /><Relationship Type="http://schemas.openxmlformats.org/officeDocument/2006/relationships/numbering" Target="/word/numbering.xml" Id="R97e7407bdbb945e6" /><Relationship Type="http://schemas.openxmlformats.org/officeDocument/2006/relationships/settings" Target="/word/settings.xml" Id="R11df29fa7c4442a2" /><Relationship Type="http://schemas.openxmlformats.org/officeDocument/2006/relationships/image" Target="/word/media/6abddddf-78e8-443a-936d-b28becd735e6.png" Id="R02f1d239f8b2416e" /><Relationship Type="http://schemas.openxmlformats.org/officeDocument/2006/relationships/image" Target="/word/media/5640f8f8-44fc-4aa5-9c05-e8952b544bb6.png" Id="R784c5bfdaa49497f" /><Relationship Type="http://schemas.openxmlformats.org/officeDocument/2006/relationships/footer" Target="/word/footer1.xml" Id="R34cae4c7b2244c07" /><Relationship Type="http://schemas.openxmlformats.org/officeDocument/2006/relationships/footer" Target="/word/footer2.xml" Id="R31b15c53277c4a7e" /><Relationship Type="http://schemas.openxmlformats.org/officeDocument/2006/relationships/footer" Target="/word/footer3.xml" Id="Rb6c388515dfd40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cbd47f05614a25" /></Relationships>
</file>