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93ca2e35a8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fa8240b0eb4128"/>
      <w:footerReference w:type="even" r:id="R3d86e9ec59794883"/>
      <w:footerReference w:type="first" r:id="R29f0122090014e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ac71fbc324d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DFZ-2016-5227-XI-NE-EI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afd88d8b5465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220c6f7b2549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93a2d274e4c94" /><Relationship Type="http://schemas.openxmlformats.org/officeDocument/2006/relationships/numbering" Target="/word/numbering.xml" Id="Re8432130ad7c4373" /><Relationship Type="http://schemas.openxmlformats.org/officeDocument/2006/relationships/settings" Target="/word/settings.xml" Id="Raad02e2a6d764471" /><Relationship Type="http://schemas.openxmlformats.org/officeDocument/2006/relationships/image" Target="/word/media/42e24731-6a78-4afd-af27-41c62babdf64.png" Id="R5a6ac71fbc324de2" /><Relationship Type="http://schemas.openxmlformats.org/officeDocument/2006/relationships/image" Target="/word/media/a424b0f9-010f-4904-8d13-e9580e0cf4d3.png" Id="R6bdafd88d8b54658" /><Relationship Type="http://schemas.openxmlformats.org/officeDocument/2006/relationships/footer" Target="/word/footer1.xml" Id="Re3fa8240b0eb4128" /><Relationship Type="http://schemas.openxmlformats.org/officeDocument/2006/relationships/footer" Target="/word/footer2.xml" Id="R3d86e9ec59794883" /><Relationship Type="http://schemas.openxmlformats.org/officeDocument/2006/relationships/footer" Target="/word/footer3.xml" Id="R29f0122090014e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220c6f7b2549d1" /></Relationships>
</file>