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2b826ba39e4a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146487398b4e93"/>
      <w:footerReference w:type="even" r:id="R62239263650e415b"/>
      <w:footerReference w:type="first" r:id="Re26771286cf148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3591d9ab2a47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DFZ-2016-5225-XI-NE-EI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ac394a2d544de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791a4050e94c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ec5cd4508a439e" /><Relationship Type="http://schemas.openxmlformats.org/officeDocument/2006/relationships/numbering" Target="/word/numbering.xml" Id="Rdd9ed39c219c45e8" /><Relationship Type="http://schemas.openxmlformats.org/officeDocument/2006/relationships/settings" Target="/word/settings.xml" Id="R89932254df804dac" /><Relationship Type="http://schemas.openxmlformats.org/officeDocument/2006/relationships/image" Target="/word/media/259706da-8d05-481e-9fbf-e95e58b57b1d.png" Id="Rb93591d9ab2a47a6" /><Relationship Type="http://schemas.openxmlformats.org/officeDocument/2006/relationships/image" Target="/word/media/c6c6570e-3bf2-4787-a759-a48a9fe61835.png" Id="R17ac394a2d544de7" /><Relationship Type="http://schemas.openxmlformats.org/officeDocument/2006/relationships/footer" Target="/word/footer1.xml" Id="Rd0146487398b4e93" /><Relationship Type="http://schemas.openxmlformats.org/officeDocument/2006/relationships/footer" Target="/word/footer2.xml" Id="R62239263650e415b" /><Relationship Type="http://schemas.openxmlformats.org/officeDocument/2006/relationships/footer" Target="/word/footer3.xml" Id="Re26771286cf148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791a4050e94c91" /></Relationships>
</file>