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cd9918b1814b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4dff67276940a6"/>
      <w:footerReference w:type="even" r:id="R0aa157b7e2654b51"/>
      <w:footerReference w:type="first" r:id="R361d85ec623348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b3b316351f41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DFZ-2016-5695-X-NE-EI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7090e25f7a4b5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458de7ed0346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1b9a24ed054faf" /><Relationship Type="http://schemas.openxmlformats.org/officeDocument/2006/relationships/numbering" Target="/word/numbering.xml" Id="R871a85fc8a9b4bf8" /><Relationship Type="http://schemas.openxmlformats.org/officeDocument/2006/relationships/settings" Target="/word/settings.xml" Id="R4f16632951ee413b" /><Relationship Type="http://schemas.openxmlformats.org/officeDocument/2006/relationships/image" Target="/word/media/4fb58bed-4351-4adb-b435-35d66f10d106.png" Id="R7fb3b316351f41d9" /><Relationship Type="http://schemas.openxmlformats.org/officeDocument/2006/relationships/image" Target="/word/media/60812122-cb35-4892-b5a6-64b3041b6215.png" Id="R6b7090e25f7a4b50" /><Relationship Type="http://schemas.openxmlformats.org/officeDocument/2006/relationships/footer" Target="/word/footer1.xml" Id="R5c4dff67276940a6" /><Relationship Type="http://schemas.openxmlformats.org/officeDocument/2006/relationships/footer" Target="/word/footer2.xml" Id="R0aa157b7e2654b51" /><Relationship Type="http://schemas.openxmlformats.org/officeDocument/2006/relationships/footer" Target="/word/footer3.xml" Id="R361d85ec623348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458de7ed034685" /></Relationships>
</file>