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25da76872345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6dcc7559df40f9"/>
      <w:footerReference w:type="even" r:id="R0e4cbc3c695a402b"/>
      <w:footerReference w:type="first" r:id="Rcbb4531e9f7245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1fb3af12364f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DFZ-2016-5209-XIV-NE-EI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14f7e744844cd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80f321df1447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946fc1113344a9" /><Relationship Type="http://schemas.openxmlformats.org/officeDocument/2006/relationships/numbering" Target="/word/numbering.xml" Id="R86d493aa02e7467b" /><Relationship Type="http://schemas.openxmlformats.org/officeDocument/2006/relationships/settings" Target="/word/settings.xml" Id="Rf2695a65ebe7435a" /><Relationship Type="http://schemas.openxmlformats.org/officeDocument/2006/relationships/image" Target="/word/media/07298e20-75f5-4541-9f2a-95ab4e6ece7d.png" Id="Rcd1fb3af12364ff2" /><Relationship Type="http://schemas.openxmlformats.org/officeDocument/2006/relationships/image" Target="/word/media/97a84877-eae9-4ffe-876b-60389a04eb04.png" Id="Rf614f7e744844cda" /><Relationship Type="http://schemas.openxmlformats.org/officeDocument/2006/relationships/footer" Target="/word/footer1.xml" Id="R3a6dcc7559df40f9" /><Relationship Type="http://schemas.openxmlformats.org/officeDocument/2006/relationships/footer" Target="/word/footer2.xml" Id="R0e4cbc3c695a402b" /><Relationship Type="http://schemas.openxmlformats.org/officeDocument/2006/relationships/footer" Target="/word/footer3.xml" Id="Rcbb4531e9f7245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80f321df144773" /></Relationships>
</file>