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e3dd6323864e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52b713eeb046e2"/>
      <w:footerReference w:type="even" r:id="R397318c61f71404e"/>
      <w:footerReference w:type="first" r:id="R52185551dc5645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6d3563ab5340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DFZ-2016-6316-XIV-NE-EI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ae38ad7b040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c923bdb2bc45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6e788e804e4e73" /><Relationship Type="http://schemas.openxmlformats.org/officeDocument/2006/relationships/numbering" Target="/word/numbering.xml" Id="R2fe8003754cb4b3f" /><Relationship Type="http://schemas.openxmlformats.org/officeDocument/2006/relationships/settings" Target="/word/settings.xml" Id="Rd2817738659a48e6" /><Relationship Type="http://schemas.openxmlformats.org/officeDocument/2006/relationships/image" Target="/word/media/7a45dd28-2aea-4738-a549-ee3565a18bb5.png" Id="Rac6d3563ab5340c8" /><Relationship Type="http://schemas.openxmlformats.org/officeDocument/2006/relationships/image" Target="/word/media/c41f82bf-09e9-447c-97d9-6a5a8591e7e3.png" Id="R76aae38ad7b040bd" /><Relationship Type="http://schemas.openxmlformats.org/officeDocument/2006/relationships/footer" Target="/word/footer1.xml" Id="R8252b713eeb046e2" /><Relationship Type="http://schemas.openxmlformats.org/officeDocument/2006/relationships/footer" Target="/word/footer2.xml" Id="R397318c61f71404e" /><Relationship Type="http://schemas.openxmlformats.org/officeDocument/2006/relationships/footer" Target="/word/footer3.xml" Id="R52185551dc5645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c923bdb2bc45f9" /></Relationships>
</file>