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694ed128045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e9003f62ac40e3"/>
      <w:footerReference w:type="even" r:id="R70d88da50ca043c9"/>
      <w:footerReference w:type="first" r:id="Rd1eedf312abe4b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b38a89ab545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DFZ-2016-5701-IX-NE-EI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9b324cb1143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4e7b747054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6c728f1c546e6" /><Relationship Type="http://schemas.openxmlformats.org/officeDocument/2006/relationships/numbering" Target="/word/numbering.xml" Id="Ra253fa980973464e" /><Relationship Type="http://schemas.openxmlformats.org/officeDocument/2006/relationships/settings" Target="/word/settings.xml" Id="Re3ebedba636c4e4f" /><Relationship Type="http://schemas.openxmlformats.org/officeDocument/2006/relationships/image" Target="/word/media/f919db08-3c27-421c-b923-48edb9e03a30.png" Id="Ra2bb38a89ab545b7" /><Relationship Type="http://schemas.openxmlformats.org/officeDocument/2006/relationships/image" Target="/word/media/4e01d28b-fb3d-4bf1-906d-7da4f25365b9.png" Id="Rbe39b324cb1143bb" /><Relationship Type="http://schemas.openxmlformats.org/officeDocument/2006/relationships/footer" Target="/word/footer1.xml" Id="Rb2e9003f62ac40e3" /><Relationship Type="http://schemas.openxmlformats.org/officeDocument/2006/relationships/footer" Target="/word/footer2.xml" Id="R70d88da50ca043c9" /><Relationship Type="http://schemas.openxmlformats.org/officeDocument/2006/relationships/footer" Target="/word/footer3.xml" Id="Rd1eedf312abe4b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e7b74705447b4" /></Relationships>
</file>