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cc38b570f44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b9cf20ac164bea"/>
      <w:footerReference w:type="even" r:id="R7ccbf7067022429b"/>
      <w:footerReference w:type="first" r:id="R9ccff01d957345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85c11c98846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DFZ-2016-6317-IX-NE-EI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367efdaf9b4f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97cdb7e9af4f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ea35eaff54c00" /><Relationship Type="http://schemas.openxmlformats.org/officeDocument/2006/relationships/numbering" Target="/word/numbering.xml" Id="R516e92b500434a34" /><Relationship Type="http://schemas.openxmlformats.org/officeDocument/2006/relationships/settings" Target="/word/settings.xml" Id="R5216a8bbc55e4ced" /><Relationship Type="http://schemas.openxmlformats.org/officeDocument/2006/relationships/image" Target="/word/media/9ee7b159-74bb-4128-8c23-a24a76e457f2.png" Id="Rdde85c11c9884622" /><Relationship Type="http://schemas.openxmlformats.org/officeDocument/2006/relationships/image" Target="/word/media/8039c57b-8aae-4dc2-a161-be63e56d0f23.png" Id="R81367efdaf9b4f69" /><Relationship Type="http://schemas.openxmlformats.org/officeDocument/2006/relationships/footer" Target="/word/footer1.xml" Id="Refb9cf20ac164bea" /><Relationship Type="http://schemas.openxmlformats.org/officeDocument/2006/relationships/footer" Target="/word/footer2.xml" Id="R7ccbf7067022429b" /><Relationship Type="http://schemas.openxmlformats.org/officeDocument/2006/relationships/footer" Target="/word/footer3.xml" Id="R9ccff01d957345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97cdb7e9af4f21" /></Relationships>
</file>