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f3217a9df145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6fd5fedd2640ef"/>
      <w:footerReference w:type="even" r:id="R3970ae0405ae4615"/>
      <w:footerReference w:type="first" r:id="Rc65c267d7b5240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09cf9c225049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DFZ-2016-6232-V-NE-EI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e6ac8919924c6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516367b4fc4e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d853bb78754c74" /><Relationship Type="http://schemas.openxmlformats.org/officeDocument/2006/relationships/numbering" Target="/word/numbering.xml" Id="R3e38b8f9123b4b82" /><Relationship Type="http://schemas.openxmlformats.org/officeDocument/2006/relationships/settings" Target="/word/settings.xml" Id="R8402b93f7be44df9" /><Relationship Type="http://schemas.openxmlformats.org/officeDocument/2006/relationships/image" Target="/word/media/fae35319-3674-40b4-939d-becfbafadde6.png" Id="Rbb09cf9c225049fe" /><Relationship Type="http://schemas.openxmlformats.org/officeDocument/2006/relationships/image" Target="/word/media/afe04dca-a7c1-4586-960e-8c7df87759a5.png" Id="R28e6ac8919924c6b" /><Relationship Type="http://schemas.openxmlformats.org/officeDocument/2006/relationships/footer" Target="/word/footer1.xml" Id="R5b6fd5fedd2640ef" /><Relationship Type="http://schemas.openxmlformats.org/officeDocument/2006/relationships/footer" Target="/word/footer2.xml" Id="R3970ae0405ae4615" /><Relationship Type="http://schemas.openxmlformats.org/officeDocument/2006/relationships/footer" Target="/word/footer3.xml" Id="Rc65c267d7b5240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516367b4fc4ee1" /></Relationships>
</file>