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b38dbe6d394a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18c5c6424c48a2"/>
      <w:footerReference w:type="even" r:id="Rc5638d9624f54387"/>
      <w:footerReference w:type="first" r:id="Raec73d7131ac46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21864a2e9248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DFZ-2016-5680-X-NE-EI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3914bb9b9748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cb35323f924c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542d5a8eb0436c" /><Relationship Type="http://schemas.openxmlformats.org/officeDocument/2006/relationships/numbering" Target="/word/numbering.xml" Id="Rbb67852d62e24092" /><Relationship Type="http://schemas.openxmlformats.org/officeDocument/2006/relationships/settings" Target="/word/settings.xml" Id="R2035dade30af4e6d" /><Relationship Type="http://schemas.openxmlformats.org/officeDocument/2006/relationships/image" Target="/word/media/bdc09b66-6c58-412b-b8a2-3f714630f6cc.png" Id="Rd821864a2e924879" /><Relationship Type="http://schemas.openxmlformats.org/officeDocument/2006/relationships/image" Target="/word/media/88a650b7-63de-4db4-bb21-db521389a0fd.png" Id="R8c3914bb9b9748ac" /><Relationship Type="http://schemas.openxmlformats.org/officeDocument/2006/relationships/footer" Target="/word/footer1.xml" Id="Ra718c5c6424c48a2" /><Relationship Type="http://schemas.openxmlformats.org/officeDocument/2006/relationships/footer" Target="/word/footer2.xml" Id="Rc5638d9624f54387" /><Relationship Type="http://schemas.openxmlformats.org/officeDocument/2006/relationships/footer" Target="/word/footer3.xml" Id="Raec73d7131ac46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cb35323f924c3d" /></Relationships>
</file>