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5298fd74c47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a276e1d4ba54d9b"/>
      <w:footerReference w:type="even" r:id="Rc1330813e2cf40c7"/>
      <w:footerReference w:type="first" r:id="Rf7dca1f7d685437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40da8ca88d44d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DFZ-2016-5659-VII-NE-EI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e8efc44128f4ad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c7bf0a1af94472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c6272ccf074cdb" /><Relationship Type="http://schemas.openxmlformats.org/officeDocument/2006/relationships/numbering" Target="/word/numbering.xml" Id="Rd430abd3af954ae1" /><Relationship Type="http://schemas.openxmlformats.org/officeDocument/2006/relationships/settings" Target="/word/settings.xml" Id="R98faf893786e443c" /><Relationship Type="http://schemas.openxmlformats.org/officeDocument/2006/relationships/image" Target="/word/media/1623d080-f1fa-4194-8b76-62b83cafa824.png" Id="R1440da8ca88d44dc" /><Relationship Type="http://schemas.openxmlformats.org/officeDocument/2006/relationships/image" Target="/word/media/06a2a7a7-1839-414e-8d2a-fa90a6e6d14f.png" Id="R1e8efc44128f4ada" /><Relationship Type="http://schemas.openxmlformats.org/officeDocument/2006/relationships/footer" Target="/word/footer1.xml" Id="Rfa276e1d4ba54d9b" /><Relationship Type="http://schemas.openxmlformats.org/officeDocument/2006/relationships/footer" Target="/word/footer2.xml" Id="Rc1330813e2cf40c7" /><Relationship Type="http://schemas.openxmlformats.org/officeDocument/2006/relationships/footer" Target="/word/footer3.xml" Id="Rf7dca1f7d68543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c7bf0a1af944722" /></Relationships>
</file>