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74074ff87643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1d01d2d75b476d"/>
      <w:footerReference w:type="even" r:id="Rabfe4138cc644852"/>
      <w:footerReference w:type="first" r:id="Rb0b88ccce06b47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5c29a93a484e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DFZ-2016-5660-IX-NE-EI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86560caa0c4d4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fd5216a46848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dde2de1b1e4c9e" /><Relationship Type="http://schemas.openxmlformats.org/officeDocument/2006/relationships/numbering" Target="/word/numbering.xml" Id="R24aab64531f24e5c" /><Relationship Type="http://schemas.openxmlformats.org/officeDocument/2006/relationships/settings" Target="/word/settings.xml" Id="R08ac3439e6ca4d1d" /><Relationship Type="http://schemas.openxmlformats.org/officeDocument/2006/relationships/image" Target="/word/media/b05ca2c5-6594-4f36-b55c-cd674e1f4f03.png" Id="R515c29a93a484ef1" /><Relationship Type="http://schemas.openxmlformats.org/officeDocument/2006/relationships/image" Target="/word/media/c389965b-2eb0-4a04-b2bf-cc4d464d779b.png" Id="R4086560caa0c4d4c" /><Relationship Type="http://schemas.openxmlformats.org/officeDocument/2006/relationships/footer" Target="/word/footer1.xml" Id="R5a1d01d2d75b476d" /><Relationship Type="http://schemas.openxmlformats.org/officeDocument/2006/relationships/footer" Target="/word/footer2.xml" Id="Rabfe4138cc644852" /><Relationship Type="http://schemas.openxmlformats.org/officeDocument/2006/relationships/footer" Target="/word/footer3.xml" Id="Rb0b88ccce06b47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fd5216a4684861" /></Relationships>
</file>