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c20cecd0d5f41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0b25b3eb7746fd"/>
      <w:footerReference w:type="even" r:id="Rfcb6221895394051"/>
      <w:footerReference w:type="first" r:id="Ra2c3067e12cd46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1e0a3a75b34e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DFZ-2016-6227-IX-NE-EI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07615b6e61488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b7636f7643241e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7442e1799a49e6" /><Relationship Type="http://schemas.openxmlformats.org/officeDocument/2006/relationships/numbering" Target="/word/numbering.xml" Id="Rbd7815ad1f4c4172" /><Relationship Type="http://schemas.openxmlformats.org/officeDocument/2006/relationships/settings" Target="/word/settings.xml" Id="R7a06d8e4cb3e4132" /><Relationship Type="http://schemas.openxmlformats.org/officeDocument/2006/relationships/image" Target="/word/media/ba6f2dd6-37a5-4a0d-89fc-9566002cd083.png" Id="Rd21e0a3a75b34eda" /><Relationship Type="http://schemas.openxmlformats.org/officeDocument/2006/relationships/image" Target="/word/media/0d7beef4-4b61-4717-b551-1153867b39f0.png" Id="R6107615b6e61488c" /><Relationship Type="http://schemas.openxmlformats.org/officeDocument/2006/relationships/footer" Target="/word/footer1.xml" Id="R270b25b3eb7746fd" /><Relationship Type="http://schemas.openxmlformats.org/officeDocument/2006/relationships/footer" Target="/word/footer2.xml" Id="Rfcb6221895394051" /><Relationship Type="http://schemas.openxmlformats.org/officeDocument/2006/relationships/footer" Target="/word/footer3.xml" Id="Ra2c3067e12cd46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7636f7643241eb" /></Relationships>
</file>