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1ef9b39c4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f363ec5f3084a91"/>
      <w:footerReference w:type="even" r:id="R6e859b0edf8f4460"/>
      <w:footerReference w:type="first" r:id="R7956b57645084b6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cdd01a392d49b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DFZ-2016-6230-X-NE-EI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50aa4c4f294ae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dd3ec2dd83740a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8a84d1d794aa0" /><Relationship Type="http://schemas.openxmlformats.org/officeDocument/2006/relationships/numbering" Target="/word/numbering.xml" Id="R8cd80c5ecee24c2d" /><Relationship Type="http://schemas.openxmlformats.org/officeDocument/2006/relationships/settings" Target="/word/settings.xml" Id="R1e1d7ba89ac94ab0" /><Relationship Type="http://schemas.openxmlformats.org/officeDocument/2006/relationships/image" Target="/word/media/b178efbb-0b32-44c4-9e0b-405ef3c2f7d9.png" Id="R64cdd01a392d49bb" /><Relationship Type="http://schemas.openxmlformats.org/officeDocument/2006/relationships/image" Target="/word/media/3f515290-bfb4-4e2f-8fad-af22e5db9447.png" Id="R4050aa4c4f294aea" /><Relationship Type="http://schemas.openxmlformats.org/officeDocument/2006/relationships/footer" Target="/word/footer1.xml" Id="R1f363ec5f3084a91" /><Relationship Type="http://schemas.openxmlformats.org/officeDocument/2006/relationships/footer" Target="/word/footer2.xml" Id="R6e859b0edf8f4460" /><Relationship Type="http://schemas.openxmlformats.org/officeDocument/2006/relationships/footer" Target="/word/footer3.xml" Id="R7956b57645084b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dd3ec2dd83740a0" /></Relationships>
</file>